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7A2A6" w14:textId="1EF4D3F4" w:rsidR="00FB5919" w:rsidRDefault="00544B29">
      <w:pPr>
        <w:pStyle w:val="Title"/>
        <w:rPr>
          <w:rFonts w:ascii="Calibri" w:eastAsia="Calibri" w:hAnsi="Calibri" w:cs="Calibri"/>
          <w:b/>
          <w:sz w:val="40"/>
          <w:szCs w:val="40"/>
        </w:rPr>
      </w:pPr>
      <w:r>
        <w:rPr>
          <w:rFonts w:ascii="Calibri" w:eastAsia="Calibri" w:hAnsi="Calibri" w:cs="Calibri"/>
          <w:b/>
          <w:sz w:val="40"/>
          <w:szCs w:val="40"/>
        </w:rPr>
        <w:t>Terms &amp; conditions – Spring promo Luxaflex® UK</w:t>
      </w:r>
    </w:p>
    <w:p w14:paraId="0EF76FBB" w14:textId="77777777" w:rsidR="00FB5919" w:rsidRDefault="00FB5919">
      <w:pPr>
        <w:rPr>
          <w:u w:val="single"/>
        </w:rPr>
      </w:pPr>
    </w:p>
    <w:p w14:paraId="45861FF7" w14:textId="77777777" w:rsidR="00FB5919" w:rsidRDefault="00544B29">
      <w:pPr>
        <w:rPr>
          <w:u w:val="single"/>
        </w:rPr>
      </w:pPr>
      <w:r>
        <w:rPr>
          <w:u w:val="single"/>
        </w:rPr>
        <w:t>Consumer terms and conditions</w:t>
      </w:r>
    </w:p>
    <w:p w14:paraId="45852810" w14:textId="77777777" w:rsidR="00FB5919" w:rsidRDefault="00544B29">
      <w:r>
        <w:t>This spring, you will benefit from a 20% discount on selected fabrics and slats, our spring favorites*.</w:t>
      </w:r>
    </w:p>
    <w:p w14:paraId="205EC5C8" w14:textId="6CF82152" w:rsidR="00FB5919" w:rsidRDefault="00544B29">
      <w:pPr>
        <w:rPr>
          <w:color w:val="000000"/>
        </w:rPr>
      </w:pPr>
      <w:r>
        <w:t xml:space="preserve">* Please ask your dealer to inform you about the applicable </w:t>
      </w:r>
      <w:r w:rsidR="005B4E77">
        <w:t>products</w:t>
      </w:r>
    </w:p>
    <w:p w14:paraId="6ED64692" w14:textId="28926E65" w:rsidR="00FB5919" w:rsidRDefault="00544B2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294"/>
        <w:rPr>
          <w:color w:val="000000"/>
        </w:rPr>
      </w:pPr>
      <w:r>
        <w:rPr>
          <w:color w:val="000000"/>
        </w:rPr>
        <w:t xml:space="preserve">This promotion is valid </w:t>
      </w:r>
      <w:r w:rsidR="005B4E77">
        <w:rPr>
          <w:color w:val="000000"/>
        </w:rPr>
        <w:t xml:space="preserve">on orders placed for the participating product lines </w:t>
      </w:r>
      <w:r>
        <w:rPr>
          <w:color w:val="000000"/>
        </w:rPr>
        <w:t>from March 10 to May 15, 2025</w:t>
      </w:r>
    </w:p>
    <w:p w14:paraId="2D5E42BB" w14:textId="77777777" w:rsidR="00FB5919" w:rsidRDefault="00544B2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294"/>
        <w:rPr>
          <w:color w:val="000000"/>
        </w:rPr>
      </w:pPr>
      <w:r>
        <w:rPr>
          <w:color w:val="000000"/>
        </w:rPr>
        <w:t>The discount applies to the suggested retail price including VAT.</w:t>
      </w:r>
    </w:p>
    <w:p w14:paraId="1432C4CC" w14:textId="17E17D9C" w:rsidR="00FB5919" w:rsidRDefault="005B4E77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ind w:hanging="294"/>
        <w:rPr>
          <w:color w:val="000000"/>
        </w:rPr>
      </w:pPr>
      <w:r>
        <w:rPr>
          <w:color w:val="000000"/>
        </w:rPr>
        <w:t>Offer is v</w:t>
      </w:r>
      <w:r w:rsidR="00544B29">
        <w:rPr>
          <w:color w:val="000000"/>
        </w:rPr>
        <w:t>alid at all</w:t>
      </w:r>
      <w:r>
        <w:rPr>
          <w:color w:val="000000"/>
        </w:rPr>
        <w:t xml:space="preserve"> participating</w:t>
      </w:r>
      <w:r w:rsidR="00544B29">
        <w:rPr>
          <w:color w:val="000000"/>
        </w:rPr>
        <w:t xml:space="preserve"> Luxaflex® Gallery, Inspiration &amp; Select dealers </w:t>
      </w:r>
    </w:p>
    <w:p w14:paraId="7AB476CF" w14:textId="77777777" w:rsidR="00FB5919" w:rsidRDefault="00544B2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hanging="294"/>
        <w:rPr>
          <w:color w:val="000000"/>
        </w:rPr>
      </w:pPr>
      <w:r>
        <w:rPr>
          <w:color w:val="000000"/>
        </w:rPr>
        <w:t xml:space="preserve">This promotion cannot be combined with other promotions or product quotations. </w:t>
      </w:r>
    </w:p>
    <w:p w14:paraId="783EE5F2" w14:textId="77777777" w:rsidR="00FB5919" w:rsidRDefault="00544B29">
      <w:pPr>
        <w:rPr>
          <w:u w:val="single"/>
        </w:rPr>
      </w:pPr>
      <w:r>
        <w:rPr>
          <w:u w:val="single"/>
        </w:rPr>
        <w:t>Promotional terms and conditions dealers</w:t>
      </w:r>
    </w:p>
    <w:p w14:paraId="200873C5" w14:textId="0ED29F05" w:rsidR="00FB5919" w:rsidRDefault="00544B29">
      <w:r>
        <w:t>This spring, consumers will benefit from a</w:t>
      </w:r>
      <w:r w:rsidR="005B4E77">
        <w:t>n additional</w:t>
      </w:r>
      <w:r>
        <w:t xml:space="preserve"> 20% discount on selected Luxaflex® window covering products*.</w:t>
      </w:r>
    </w:p>
    <w:p w14:paraId="7F4E13F8" w14:textId="651E12ED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The 20% discount applies to the suggested retail price including VAT.</w:t>
      </w:r>
    </w:p>
    <w:p w14:paraId="71611544" w14:textId="77777777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40" w:lineRule="auto"/>
        <w:rPr>
          <w:color w:val="000000"/>
        </w:rPr>
      </w:pPr>
      <w:r>
        <w:rPr>
          <w:color w:val="000000"/>
        </w:rPr>
        <w:t>You can settle the 20% discount directly with the customer.</w:t>
      </w:r>
    </w:p>
    <w:p w14:paraId="3479BB6E" w14:textId="2E2F1D16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To cover the consumer discount, you will get an additional 20% discount on the purchase price of the selected items.</w:t>
      </w:r>
    </w:p>
    <w:p w14:paraId="3D1829D4" w14:textId="4DC8EAEF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The discount will be automatically settled in Dealer Connect.</w:t>
      </w:r>
    </w:p>
    <w:p w14:paraId="63096CB3" w14:textId="77777777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This promotion is valid from March 10 to May 15, 2025</w:t>
      </w:r>
    </w:p>
    <w:p w14:paraId="7B9C0230" w14:textId="77777777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Final order entry date is Thursday May 22. 2025</w:t>
      </w:r>
    </w:p>
    <w:p w14:paraId="2B0CF29C" w14:textId="153CF8C0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Valid at all</w:t>
      </w:r>
      <w:r w:rsidR="005B4E77">
        <w:rPr>
          <w:color w:val="000000"/>
        </w:rPr>
        <w:t xml:space="preserve"> participating</w:t>
      </w:r>
      <w:r>
        <w:rPr>
          <w:color w:val="000000"/>
        </w:rPr>
        <w:t xml:space="preserve"> Luxaflex® Gallery, Inspiration &amp; Select dealers </w:t>
      </w:r>
    </w:p>
    <w:p w14:paraId="2AC41839" w14:textId="77777777" w:rsidR="00FB591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This promotion cannot be combined with other promotions or product quotations. </w:t>
      </w:r>
    </w:p>
    <w:p w14:paraId="7FAAA431" w14:textId="5F1F9844" w:rsidR="00544B2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Available on all fabrics in the Duette®, Plisse, Wood and metal collections.</w:t>
      </w:r>
    </w:p>
    <w:p w14:paraId="6D6B21F3" w14:textId="74A80ACD" w:rsidR="00544B29" w:rsidRDefault="00544B2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Includes options i.e TruFit®, PowerView® motor</w:t>
      </w:r>
      <w:r w:rsidR="005B4E77">
        <w:rPr>
          <w:color w:val="000000"/>
        </w:rPr>
        <w:t xml:space="preserve"> </w:t>
      </w:r>
      <w:r>
        <w:rPr>
          <w:color w:val="000000"/>
        </w:rPr>
        <w:t>(not</w:t>
      </w:r>
      <w:r w:rsidR="005B4E77">
        <w:rPr>
          <w:color w:val="000000"/>
        </w:rPr>
        <w:t xml:space="preserve"> available with </w:t>
      </w:r>
      <w:r>
        <w:rPr>
          <w:color w:val="000000"/>
        </w:rPr>
        <w:t>separate components</w:t>
      </w:r>
      <w:r w:rsidR="005B4E77">
        <w:rPr>
          <w:color w:val="000000"/>
        </w:rPr>
        <w:t xml:space="preserve"> such as remote controls, gateways etc</w:t>
      </w:r>
      <w:r>
        <w:rPr>
          <w:color w:val="000000"/>
        </w:rPr>
        <w:t>)</w:t>
      </w:r>
    </w:p>
    <w:p w14:paraId="3FE21C79" w14:textId="058421AC" w:rsidR="00FB5919" w:rsidRDefault="00544B29">
      <w:pPr>
        <w:rPr>
          <w:i/>
          <w:color w:val="000000"/>
        </w:rPr>
      </w:pPr>
      <w:r>
        <w:rPr>
          <w:i/>
          <w:color w:val="000000"/>
        </w:rPr>
        <w:t>*  - Selected products:</w:t>
      </w:r>
      <w:r w:rsidR="005B4E77">
        <w:rPr>
          <w:i/>
          <w:color w:val="000000"/>
        </w:rPr>
        <w:t xml:space="preserve"> Luxaflex® Duette® Shades, Plisse Shades, Metal Venetian Blinds and Wood Venetian Blinds</w:t>
      </w:r>
    </w:p>
    <w:sectPr w:rsidR="00FB5919">
      <w:pgSz w:w="11906" w:h="16838"/>
      <w:pgMar w:top="993" w:right="991" w:bottom="1276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9C71530E-CA34-45D3-BD3D-4308264630E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0768559-8C3C-4D5D-81D4-7D2D90CFDBF2}"/>
    <w:embedBold r:id="rId3" w:fontKey="{75F571EA-F38D-44CB-8A51-86E7A2C477F4}"/>
    <w:embedItalic r:id="rId4" w:fontKey="{74E20880-9B04-42B1-8DD6-7BDEDCAF77A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06C3B21A-1C8B-4785-8599-7A4FAD7D5C3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49B1AD57-94C7-42B4-9FC5-ADF383D1E1F1}"/>
    <w:embedItalic r:id="rId7" w:fontKey="{021E4272-3F5F-41AB-BB54-42A44A33803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817F83"/>
    <w:multiLevelType w:val="multilevel"/>
    <w:tmpl w:val="114A81A2"/>
    <w:lvl w:ilvl="0">
      <w:start w:val="1"/>
      <w:numFmt w:val="bullet"/>
      <w:lvlText w:val="●"/>
      <w:lvlJc w:val="left"/>
      <w:pPr>
        <w:ind w:left="720" w:hanging="720"/>
      </w:pPr>
      <w:rPr>
        <w:rFonts w:ascii="Noto Sans Symbols" w:eastAsia="Noto Sans Symbols" w:hAnsi="Noto Sans Symbols" w:cs="Noto Sans Symbols"/>
      </w:rPr>
    </w:lvl>
    <w:lvl w:ilvl="1">
      <w:start w:val="1"/>
      <w:numFmt w:val="decimal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decimal"/>
      <w:lvlText w:val="%4."/>
      <w:lvlJc w:val="left"/>
      <w:pPr>
        <w:ind w:left="2880" w:hanging="720"/>
      </w:pPr>
    </w:lvl>
    <w:lvl w:ilvl="4">
      <w:start w:val="1"/>
      <w:numFmt w:val="decimal"/>
      <w:lvlText w:val="%5."/>
      <w:lvlJc w:val="left"/>
      <w:pPr>
        <w:ind w:left="3600" w:hanging="720"/>
      </w:pPr>
    </w:lvl>
    <w:lvl w:ilvl="5">
      <w:start w:val="1"/>
      <w:numFmt w:val="decimal"/>
      <w:lvlText w:val="%6."/>
      <w:lvlJc w:val="left"/>
      <w:pPr>
        <w:ind w:left="4320" w:hanging="720"/>
      </w:pPr>
    </w:lvl>
    <w:lvl w:ilvl="6">
      <w:start w:val="1"/>
      <w:numFmt w:val="decimal"/>
      <w:lvlText w:val="%7."/>
      <w:lvlJc w:val="left"/>
      <w:pPr>
        <w:ind w:left="5040" w:hanging="720"/>
      </w:pPr>
    </w:lvl>
    <w:lvl w:ilvl="7">
      <w:start w:val="1"/>
      <w:numFmt w:val="decimal"/>
      <w:lvlText w:val="%8."/>
      <w:lvlJc w:val="left"/>
      <w:pPr>
        <w:ind w:left="5760" w:hanging="720"/>
      </w:pPr>
    </w:lvl>
    <w:lvl w:ilvl="8">
      <w:start w:val="1"/>
      <w:numFmt w:val="decimal"/>
      <w:lvlText w:val="%9."/>
      <w:lvlJc w:val="left"/>
      <w:pPr>
        <w:ind w:left="6480" w:hanging="720"/>
      </w:pPr>
    </w:lvl>
  </w:abstractNum>
  <w:abstractNum w:abstractNumId="1" w15:restartNumberingAfterBreak="0">
    <w:nsid w:val="562D335B"/>
    <w:multiLevelType w:val="multilevel"/>
    <w:tmpl w:val="C80E58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59934249">
    <w:abstractNumId w:val="0"/>
  </w:num>
  <w:num w:numId="2" w16cid:durableId="3087519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5919"/>
    <w:rsid w:val="00544B29"/>
    <w:rsid w:val="005B4E77"/>
    <w:rsid w:val="006C5E95"/>
    <w:rsid w:val="007205B1"/>
    <w:rsid w:val="00921CA3"/>
    <w:rsid w:val="00A477FE"/>
    <w:rsid w:val="00FB5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7B7D1E"/>
  <w15:docId w15:val="{936B3A5B-52EA-4025-B8BD-468E009CC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nl-NL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Paragraph">
    <w:name w:val="List Paragraph"/>
    <w:basedOn w:val="Normal"/>
    <w:uiPriority w:val="34"/>
    <w:qFormat/>
    <w:rsid w:val="0052477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5218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5218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5218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5218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52185"/>
    <w:rPr>
      <w:b/>
      <w:bCs/>
      <w:sz w:val="20"/>
      <w:szCs w:val="2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S0UbVYepyci8XMXw2+nK5lZqMw==">CgMxLjA4AHIhMThzSTI2MXQ3ajNhNnJLbUMzS2lVLXEtTGhESm5DZTZX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243</Words>
  <Characters>1386</Characters>
  <Application>Microsoft Office Word</Application>
  <DocSecurity>4</DocSecurity>
  <Lines>11</Lines>
  <Paragraphs>3</Paragraphs>
  <ScaleCrop>false</ScaleCrop>
  <Company/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Puck van den Dool</dc:creator>
  <cp:lastModifiedBy>Debbie Cullen</cp:lastModifiedBy>
  <cp:revision>2</cp:revision>
  <dcterms:created xsi:type="dcterms:W3CDTF">2025-02-24T14:06:00Z</dcterms:created>
  <dcterms:modified xsi:type="dcterms:W3CDTF">2025-02-24T14:06:00Z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0x0101009D33A3B5A44286459E71F19094534D47</vt:lpwstr>
  </property>
  <property fmtid="{D5CDD505-2E9C-101B-9397-08002B2CF9AE}" pid="3" name="MediaServiceImageTags">
    <vt:lpwstr/>
  </property>
</Properties>
</file>